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7C471" w14:textId="77777777" w:rsidR="00B95ABE" w:rsidRDefault="00B95ABE" w:rsidP="00B95ABE">
      <w:pPr>
        <w:rPr>
          <w:rFonts w:ascii="Calibri" w:hAnsi="Calibri" w:cs="Calibri"/>
        </w:rPr>
      </w:pPr>
    </w:p>
    <w:p w14:paraId="0507F7B9" w14:textId="77777777" w:rsidR="00B95ABE" w:rsidRDefault="00B95ABE" w:rsidP="00B95ABE">
      <w:pPr>
        <w:rPr>
          <w:rFonts w:ascii="Calibri" w:hAnsi="Calibri" w:cs="Calibri"/>
        </w:rPr>
      </w:pPr>
    </w:p>
    <w:p w14:paraId="1DB7316D" w14:textId="77777777" w:rsidR="00B95ABE" w:rsidRDefault="00B95ABE" w:rsidP="00B95ABE">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tblGrid>
      <w:tr w:rsidR="00B95ABE" w14:paraId="148532AC" w14:textId="77777777" w:rsidTr="0031072F">
        <w:trPr>
          <w:trHeight w:val="1865"/>
        </w:trPr>
        <w:tc>
          <w:tcPr>
            <w:tcW w:w="4890" w:type="dxa"/>
            <w:shd w:val="clear" w:color="auto" w:fill="D0CECE" w:themeFill="background2" w:themeFillShade="E6"/>
          </w:tcPr>
          <w:p w14:paraId="5B739C26" w14:textId="77777777" w:rsidR="00B95ABE" w:rsidRDefault="00B95ABE" w:rsidP="0031072F">
            <w:pPr>
              <w:jc w:val="both"/>
              <w:rPr>
                <w:rFonts w:ascii="Calibri" w:hAnsi="Calibri" w:cs="Calibri"/>
                <w:sz w:val="28"/>
              </w:rPr>
            </w:pPr>
          </w:p>
          <w:p w14:paraId="3D0E0B45" w14:textId="77777777" w:rsidR="0031072F" w:rsidRDefault="0031072F" w:rsidP="0031072F">
            <w:pPr>
              <w:jc w:val="both"/>
              <w:rPr>
                <w:rFonts w:ascii="Calibri" w:hAnsi="Calibri" w:cs="Calibri"/>
                <w:sz w:val="28"/>
              </w:rPr>
            </w:pPr>
          </w:p>
          <w:p w14:paraId="6612B243" w14:textId="77777777" w:rsidR="0031072F" w:rsidRDefault="0031072F" w:rsidP="0031072F">
            <w:pPr>
              <w:jc w:val="both"/>
              <w:rPr>
                <w:rFonts w:ascii="Calibri" w:hAnsi="Calibri" w:cs="Calibri"/>
                <w:sz w:val="28"/>
              </w:rPr>
            </w:pPr>
          </w:p>
          <w:p w14:paraId="1C7BDC89" w14:textId="77777777" w:rsidR="0031072F" w:rsidRDefault="0031072F" w:rsidP="0031072F">
            <w:pPr>
              <w:jc w:val="both"/>
              <w:rPr>
                <w:rFonts w:ascii="Calibri" w:hAnsi="Calibri" w:cs="Calibri"/>
                <w:sz w:val="28"/>
              </w:rPr>
            </w:pPr>
          </w:p>
          <w:p w14:paraId="58FADD85" w14:textId="77777777" w:rsidR="0031072F" w:rsidRDefault="0031072F" w:rsidP="0031072F">
            <w:pPr>
              <w:jc w:val="both"/>
              <w:rPr>
                <w:rFonts w:ascii="Calibri" w:hAnsi="Calibri" w:cs="Calibri"/>
                <w:sz w:val="28"/>
              </w:rPr>
            </w:pPr>
          </w:p>
          <w:p w14:paraId="2B112AC8" w14:textId="77777777" w:rsidR="0031072F" w:rsidRPr="00DE3D38" w:rsidRDefault="0031072F" w:rsidP="0031072F">
            <w:pPr>
              <w:rPr>
                <w:rFonts w:cs="Calibri"/>
                <w:b/>
                <w:sz w:val="24"/>
              </w:rPr>
            </w:pPr>
            <w:r w:rsidRPr="00DE3D38">
              <w:rPr>
                <w:rFonts w:cs="Calibri"/>
                <w:b/>
                <w:sz w:val="24"/>
              </w:rPr>
              <w:t xml:space="preserve">N° ADHERENT : </w:t>
            </w:r>
          </w:p>
          <w:p w14:paraId="03BA135B" w14:textId="77777777" w:rsidR="0031072F" w:rsidRDefault="0031072F" w:rsidP="0031072F">
            <w:pPr>
              <w:jc w:val="both"/>
              <w:rPr>
                <w:rFonts w:ascii="Calibri" w:hAnsi="Calibri" w:cs="Calibri"/>
                <w:sz w:val="28"/>
              </w:rPr>
            </w:pPr>
          </w:p>
        </w:tc>
      </w:tr>
    </w:tbl>
    <w:p w14:paraId="54F5B531" w14:textId="77777777" w:rsidR="00B95ABE" w:rsidRDefault="00B95ABE" w:rsidP="00B95ABE">
      <w:pPr>
        <w:pStyle w:val="Titre4"/>
        <w:tabs>
          <w:tab w:val="right" w:pos="9072"/>
        </w:tabs>
        <w:ind w:left="567" w:firstLine="9"/>
        <w:rPr>
          <w:rFonts w:ascii="Calibri" w:hAnsi="Calibri" w:cs="Calibri"/>
        </w:rPr>
      </w:pPr>
      <w:r>
        <w:rPr>
          <w:rFonts w:ascii="Calibri" w:hAnsi="Calibri" w:cs="Calibri"/>
        </w:rPr>
        <w:tab/>
      </w:r>
    </w:p>
    <w:p w14:paraId="0963AE1F" w14:textId="77777777" w:rsidR="00B95ABE" w:rsidRDefault="00B95ABE" w:rsidP="00B95ABE">
      <w:pPr>
        <w:ind w:firstLine="4537"/>
        <w:jc w:val="both"/>
        <w:rPr>
          <w:rFonts w:ascii="Calibri" w:hAnsi="Calibri" w:cs="Calibri"/>
          <w:sz w:val="24"/>
        </w:rPr>
      </w:pPr>
    </w:p>
    <w:tbl>
      <w:tblPr>
        <w:tblW w:w="0" w:type="auto"/>
        <w:tblInd w:w="4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tblGrid>
      <w:tr w:rsidR="00B95ABE" w14:paraId="15412A8C" w14:textId="77777777" w:rsidTr="00B95ABE">
        <w:trPr>
          <w:trHeight w:val="1183"/>
        </w:trPr>
        <w:tc>
          <w:tcPr>
            <w:tcW w:w="4678" w:type="dxa"/>
          </w:tcPr>
          <w:p w14:paraId="553F4733" w14:textId="77777777" w:rsidR="0031072F" w:rsidRPr="00DE3D38" w:rsidRDefault="0031072F" w:rsidP="0031072F">
            <w:pPr>
              <w:spacing w:line="360" w:lineRule="auto"/>
              <w:rPr>
                <w:rFonts w:cs="Calibri"/>
                <w:b/>
                <w:sz w:val="24"/>
              </w:rPr>
            </w:pPr>
            <w:r w:rsidRPr="00DE3D38">
              <w:rPr>
                <w:rFonts w:cs="Calibri"/>
                <w:b/>
                <w:sz w:val="24"/>
              </w:rPr>
              <w:t>Madame la Présidente du Groupe Cegara</w:t>
            </w:r>
          </w:p>
          <w:p w14:paraId="779B5940" w14:textId="77777777" w:rsidR="0031072F" w:rsidRPr="00DE3D38" w:rsidRDefault="0031072F" w:rsidP="0031072F">
            <w:pPr>
              <w:spacing w:line="360" w:lineRule="auto"/>
              <w:rPr>
                <w:rFonts w:cs="Calibri"/>
                <w:bCs/>
                <w:sz w:val="24"/>
              </w:rPr>
            </w:pPr>
            <w:r w:rsidRPr="00DE3D38">
              <w:rPr>
                <w:rFonts w:cs="Calibri"/>
                <w:bCs/>
                <w:sz w:val="24"/>
              </w:rPr>
              <w:t>1 Impasse Denis Papin</w:t>
            </w:r>
          </w:p>
          <w:p w14:paraId="7765BE44" w14:textId="1DBBD168" w:rsidR="00B95ABE" w:rsidRDefault="0031072F" w:rsidP="0031072F">
            <w:pPr>
              <w:rPr>
                <w:rFonts w:ascii="Calibri" w:hAnsi="Calibri" w:cs="Calibri"/>
                <w:b/>
                <w:sz w:val="24"/>
              </w:rPr>
            </w:pPr>
            <w:r w:rsidRPr="00DE3D38">
              <w:rPr>
                <w:rFonts w:cs="Calibri"/>
                <w:bCs/>
                <w:sz w:val="24"/>
              </w:rPr>
              <w:t>47200 MARMANDE</w:t>
            </w:r>
          </w:p>
        </w:tc>
      </w:tr>
    </w:tbl>
    <w:p w14:paraId="0009E972" w14:textId="77777777" w:rsidR="00B95ABE" w:rsidRDefault="00B95ABE" w:rsidP="00B95ABE">
      <w:pPr>
        <w:jc w:val="both"/>
        <w:rPr>
          <w:rFonts w:ascii="Calibri" w:hAnsi="Calibri" w:cs="Calibri"/>
          <w:sz w:val="24"/>
        </w:rPr>
      </w:pPr>
    </w:p>
    <w:p w14:paraId="174D70D1" w14:textId="77777777" w:rsidR="00B95ABE" w:rsidRDefault="00B95ABE" w:rsidP="00B95ABE">
      <w:pPr>
        <w:ind w:left="567"/>
        <w:jc w:val="both"/>
        <w:rPr>
          <w:rFonts w:ascii="Calibri" w:hAnsi="Calibri" w:cs="Calibri"/>
          <w:sz w:val="24"/>
        </w:rPr>
      </w:pPr>
      <w:r>
        <w:rPr>
          <w:rFonts w:ascii="Calibri" w:hAnsi="Calibri" w:cs="Calibri"/>
          <w:sz w:val="24"/>
        </w:rPr>
        <w:t>Madame la Présidente,</w:t>
      </w:r>
    </w:p>
    <w:p w14:paraId="10EDB076" w14:textId="77777777" w:rsidR="00B95ABE" w:rsidRDefault="00B95ABE" w:rsidP="00B95ABE">
      <w:pPr>
        <w:ind w:left="567"/>
        <w:jc w:val="both"/>
        <w:rPr>
          <w:rFonts w:ascii="Calibri" w:hAnsi="Calibri" w:cs="Calibri"/>
          <w:sz w:val="24"/>
        </w:rPr>
      </w:pPr>
    </w:p>
    <w:p w14:paraId="03D1D920" w14:textId="312D1FCC" w:rsidR="00D605AB" w:rsidRDefault="00B95ABE" w:rsidP="00D605AB">
      <w:pPr>
        <w:tabs>
          <w:tab w:val="left" w:pos="4537"/>
          <w:tab w:val="left" w:pos="5670"/>
        </w:tabs>
        <w:ind w:left="567"/>
        <w:rPr>
          <w:rFonts w:ascii="Calibri" w:hAnsi="Calibri" w:cs="Calibri"/>
          <w:sz w:val="22"/>
        </w:rPr>
      </w:pPr>
      <w:r>
        <w:rPr>
          <w:rFonts w:ascii="Calibri" w:hAnsi="Calibri" w:cs="Calibri"/>
          <w:sz w:val="22"/>
        </w:rPr>
        <w:t>Je vous informe qu'à compter du</w:t>
      </w:r>
      <w:r w:rsidR="002538E1">
        <w:rPr>
          <w:rFonts w:ascii="Calibri" w:hAnsi="Calibri" w:cs="Calibri"/>
          <w:sz w:val="22"/>
        </w:rPr>
        <w:t> </w:t>
      </w:r>
      <w:r w:rsidR="0031072F">
        <w:rPr>
          <w:rFonts w:cs="Calibri"/>
          <w:sz w:val="24"/>
          <w:highlight w:val="lightGray"/>
        </w:rPr>
        <w:fldChar w:fldCharType="begin">
          <w:ffData>
            <w:name w:val="Texte16"/>
            <w:enabled/>
            <w:calcOnExit w:val="0"/>
            <w:textInput>
              <w:default w:val="( --- Date du changement de forme juridique ----)"/>
            </w:textInput>
          </w:ffData>
        </w:fldChar>
      </w:r>
      <w:bookmarkStart w:id="0" w:name="Texte16"/>
      <w:r w:rsidR="0031072F">
        <w:rPr>
          <w:rFonts w:cs="Calibri"/>
          <w:sz w:val="24"/>
          <w:highlight w:val="lightGray"/>
        </w:rPr>
        <w:instrText xml:space="preserve"> FORMTEXT </w:instrText>
      </w:r>
      <w:r w:rsidR="0031072F">
        <w:rPr>
          <w:rFonts w:cs="Calibri"/>
          <w:sz w:val="24"/>
          <w:highlight w:val="lightGray"/>
        </w:rPr>
      </w:r>
      <w:r w:rsidR="0031072F">
        <w:rPr>
          <w:rFonts w:cs="Calibri"/>
          <w:sz w:val="24"/>
          <w:highlight w:val="lightGray"/>
        </w:rPr>
        <w:fldChar w:fldCharType="separate"/>
      </w:r>
      <w:r w:rsidR="0031072F">
        <w:rPr>
          <w:rFonts w:cs="Calibri"/>
          <w:noProof/>
          <w:sz w:val="24"/>
          <w:highlight w:val="lightGray"/>
        </w:rPr>
        <w:t>( --- Date du changement de forme juridique ----)</w:t>
      </w:r>
      <w:r w:rsidR="0031072F">
        <w:rPr>
          <w:rFonts w:cs="Calibri"/>
          <w:sz w:val="24"/>
          <w:highlight w:val="lightGray"/>
        </w:rPr>
        <w:fldChar w:fldCharType="end"/>
      </w:r>
      <w:bookmarkEnd w:id="0"/>
      <w:r w:rsidR="004F57CD">
        <w:rPr>
          <w:rFonts w:ascii="Calibri" w:hAnsi="Calibri" w:cs="Calibri"/>
          <w:sz w:val="22"/>
        </w:rPr>
        <w:t xml:space="preserve"> </w:t>
      </w:r>
      <w:r w:rsidR="002538E1">
        <w:rPr>
          <w:rFonts w:ascii="Calibri" w:hAnsi="Calibri" w:cs="Calibri"/>
          <w:sz w:val="22"/>
        </w:rPr>
        <w:t>:</w:t>
      </w:r>
    </w:p>
    <w:p w14:paraId="10A7D7F3" w14:textId="361B5182" w:rsidR="00D605AB" w:rsidRDefault="00AD6637" w:rsidP="00D605AB">
      <w:pPr>
        <w:tabs>
          <w:tab w:val="left" w:pos="4537"/>
          <w:tab w:val="left" w:pos="5670"/>
        </w:tabs>
        <w:ind w:left="567"/>
        <w:rPr>
          <w:rFonts w:ascii="Calibri" w:hAnsi="Calibri" w:cs="Calibri"/>
          <w:sz w:val="22"/>
        </w:rPr>
      </w:pPr>
      <w:r>
        <w:rPr>
          <w:rFonts w:ascii="Calibri" w:hAnsi="Calibri" w:cs="Calibri"/>
          <w:sz w:val="22"/>
        </w:rPr>
        <w:t xml:space="preserve"> </w:t>
      </w:r>
    </w:p>
    <w:p w14:paraId="13C28A04" w14:textId="61A2A9D2" w:rsidR="0031072F" w:rsidRPr="0026785C" w:rsidRDefault="0031072F" w:rsidP="0026785C">
      <w:pPr>
        <w:pStyle w:val="Paragraphedeliste"/>
        <w:numPr>
          <w:ilvl w:val="0"/>
          <w:numId w:val="4"/>
        </w:numPr>
        <w:tabs>
          <w:tab w:val="left" w:pos="4537"/>
          <w:tab w:val="left" w:pos="5670"/>
        </w:tabs>
        <w:rPr>
          <w:rFonts w:ascii="Calibri" w:hAnsi="Calibri" w:cs="Calibri"/>
          <w:sz w:val="22"/>
        </w:rPr>
      </w:pPr>
      <w:r w:rsidRPr="00E87F56">
        <w:rPr>
          <w:rFonts w:cs="Calibri"/>
          <w:sz w:val="24"/>
        </w:rPr>
        <w:t xml:space="preserve"> </w:t>
      </w:r>
      <w:r>
        <w:rPr>
          <w:rFonts w:cs="Calibri"/>
          <w:sz w:val="24"/>
          <w:highlight w:val="lightGray"/>
        </w:rPr>
        <w:fldChar w:fldCharType="begin">
          <w:ffData>
            <w:name w:val="Texte15"/>
            <w:enabled/>
            <w:calcOnExit w:val="0"/>
            <w:textInput>
              <w:default w:val="(----- Ancienne dénomination --------)"/>
            </w:textInput>
          </w:ffData>
        </w:fldChar>
      </w:r>
      <w:bookmarkStart w:id="1" w:name="Texte15"/>
      <w:r>
        <w:rPr>
          <w:rFonts w:cs="Calibri"/>
          <w:sz w:val="24"/>
          <w:highlight w:val="lightGray"/>
        </w:rPr>
        <w:instrText xml:space="preserve"> FORMTEXT </w:instrText>
      </w:r>
      <w:r>
        <w:rPr>
          <w:rFonts w:cs="Calibri"/>
          <w:sz w:val="24"/>
          <w:highlight w:val="lightGray"/>
        </w:rPr>
      </w:r>
      <w:r>
        <w:rPr>
          <w:rFonts w:cs="Calibri"/>
          <w:sz w:val="24"/>
          <w:highlight w:val="lightGray"/>
        </w:rPr>
        <w:fldChar w:fldCharType="separate"/>
      </w:r>
      <w:r>
        <w:rPr>
          <w:rFonts w:cs="Calibri"/>
          <w:noProof/>
          <w:sz w:val="24"/>
          <w:highlight w:val="lightGray"/>
        </w:rPr>
        <w:t>(----- Ancienne dénomination --------)</w:t>
      </w:r>
      <w:r>
        <w:rPr>
          <w:rFonts w:cs="Calibri"/>
          <w:sz w:val="24"/>
          <w:highlight w:val="lightGray"/>
        </w:rPr>
        <w:fldChar w:fldCharType="end"/>
      </w:r>
      <w:bookmarkEnd w:id="1"/>
    </w:p>
    <w:p w14:paraId="5CE32A26" w14:textId="77777777" w:rsidR="0026785C" w:rsidRPr="000E59AF" w:rsidRDefault="0026785C" w:rsidP="0026785C">
      <w:pPr>
        <w:pStyle w:val="Paragraphedeliste"/>
        <w:tabs>
          <w:tab w:val="left" w:pos="4537"/>
          <w:tab w:val="left" w:pos="5670"/>
        </w:tabs>
        <w:rPr>
          <w:rFonts w:ascii="Calibri" w:hAnsi="Calibri" w:cs="Calibri"/>
          <w:sz w:val="22"/>
        </w:rPr>
      </w:pPr>
    </w:p>
    <w:p w14:paraId="421490AD" w14:textId="24788CB6" w:rsidR="001E6BB0" w:rsidRDefault="001E6BB0" w:rsidP="00B95ABE">
      <w:pPr>
        <w:tabs>
          <w:tab w:val="left" w:pos="4537"/>
          <w:tab w:val="left" w:pos="5670"/>
        </w:tabs>
        <w:ind w:left="567"/>
        <w:rPr>
          <w:rFonts w:ascii="Calibri" w:hAnsi="Calibri" w:cs="Calibri"/>
          <w:sz w:val="22"/>
        </w:rPr>
      </w:pPr>
      <w:proofErr w:type="gramStart"/>
      <w:r>
        <w:rPr>
          <w:rFonts w:ascii="Calibri" w:hAnsi="Calibri" w:cs="Calibri"/>
          <w:sz w:val="22"/>
        </w:rPr>
        <w:t>s’est</w:t>
      </w:r>
      <w:proofErr w:type="gramEnd"/>
      <w:r>
        <w:rPr>
          <w:rFonts w:ascii="Calibri" w:hAnsi="Calibri" w:cs="Calibri"/>
          <w:sz w:val="22"/>
        </w:rPr>
        <w:t xml:space="preserve"> transformé (e) en </w:t>
      </w:r>
    </w:p>
    <w:p w14:paraId="2BB58297" w14:textId="77777777" w:rsidR="00D605AB" w:rsidRDefault="00D605AB" w:rsidP="00D605AB">
      <w:pPr>
        <w:jc w:val="both"/>
        <w:rPr>
          <w:rFonts w:ascii="Calibri" w:hAnsi="Calibri" w:cs="Calibri"/>
          <w:sz w:val="24"/>
          <w:szCs w:val="18"/>
        </w:rPr>
      </w:pPr>
    </w:p>
    <w:p w14:paraId="0876E0D6" w14:textId="13D38D96" w:rsidR="0031072F" w:rsidRPr="0026785C" w:rsidRDefault="0031072F" w:rsidP="0026785C">
      <w:pPr>
        <w:pStyle w:val="Paragraphedeliste"/>
        <w:numPr>
          <w:ilvl w:val="0"/>
          <w:numId w:val="4"/>
        </w:numPr>
        <w:tabs>
          <w:tab w:val="left" w:pos="4537"/>
          <w:tab w:val="left" w:pos="5670"/>
        </w:tabs>
        <w:rPr>
          <w:rFonts w:ascii="Calibri" w:hAnsi="Calibri" w:cs="Calibri"/>
          <w:sz w:val="22"/>
        </w:rPr>
      </w:pPr>
      <w:r>
        <w:rPr>
          <w:rFonts w:cs="Calibri"/>
          <w:sz w:val="24"/>
          <w:highlight w:val="lightGray"/>
        </w:rPr>
        <w:fldChar w:fldCharType="begin">
          <w:ffData>
            <w:name w:val=""/>
            <w:enabled/>
            <w:calcOnExit w:val="0"/>
            <w:textInput>
              <w:default w:val="( --- Nouvelle dénomination ----)"/>
            </w:textInput>
          </w:ffData>
        </w:fldChar>
      </w:r>
      <w:r>
        <w:rPr>
          <w:rFonts w:cs="Calibri"/>
          <w:sz w:val="24"/>
          <w:highlight w:val="lightGray"/>
        </w:rPr>
        <w:instrText xml:space="preserve"> FORMTEXT </w:instrText>
      </w:r>
      <w:r>
        <w:rPr>
          <w:rFonts w:cs="Calibri"/>
          <w:sz w:val="24"/>
          <w:highlight w:val="lightGray"/>
        </w:rPr>
      </w:r>
      <w:r>
        <w:rPr>
          <w:rFonts w:cs="Calibri"/>
          <w:sz w:val="24"/>
          <w:highlight w:val="lightGray"/>
        </w:rPr>
        <w:fldChar w:fldCharType="separate"/>
      </w:r>
      <w:r>
        <w:rPr>
          <w:rFonts w:cs="Calibri"/>
          <w:noProof/>
          <w:sz w:val="24"/>
          <w:highlight w:val="lightGray"/>
        </w:rPr>
        <w:t>( --- Nouvelle dénomination ----)</w:t>
      </w:r>
      <w:r>
        <w:rPr>
          <w:rFonts w:cs="Calibri"/>
          <w:sz w:val="24"/>
          <w:highlight w:val="lightGray"/>
        </w:rPr>
        <w:fldChar w:fldCharType="end"/>
      </w:r>
    </w:p>
    <w:p w14:paraId="72705832" w14:textId="77777777" w:rsidR="0026785C" w:rsidRPr="0026785C" w:rsidRDefault="0026785C" w:rsidP="0026785C">
      <w:pPr>
        <w:tabs>
          <w:tab w:val="left" w:pos="4537"/>
          <w:tab w:val="left" w:pos="5670"/>
        </w:tabs>
        <w:rPr>
          <w:rFonts w:ascii="Calibri" w:hAnsi="Calibri" w:cs="Calibri"/>
          <w:sz w:val="22"/>
        </w:rPr>
      </w:pPr>
    </w:p>
    <w:p w14:paraId="74D4749B" w14:textId="6D5FA63B" w:rsidR="00B95ABE" w:rsidRDefault="00B95ABE" w:rsidP="00B95ABE">
      <w:pPr>
        <w:tabs>
          <w:tab w:val="left" w:pos="4537"/>
          <w:tab w:val="left" w:pos="5670"/>
        </w:tabs>
        <w:ind w:left="567"/>
        <w:rPr>
          <w:rFonts w:ascii="Calibri" w:hAnsi="Calibri" w:cs="Calibri"/>
          <w:sz w:val="22"/>
        </w:rPr>
      </w:pPr>
      <w:r>
        <w:rPr>
          <w:rFonts w:ascii="Calibri" w:hAnsi="Calibri" w:cs="Calibri"/>
          <w:sz w:val="22"/>
        </w:rPr>
        <w:t xml:space="preserve">Cette transformation a provoqué un arrêt d'activité </w:t>
      </w:r>
      <w:r>
        <w:rPr>
          <w:rStyle w:val="Appelnotedebasdep"/>
          <w:rFonts w:ascii="Calibri" w:hAnsi="Calibri" w:cs="Calibri"/>
          <w:sz w:val="22"/>
        </w:rPr>
        <w:footnoteReference w:id="1"/>
      </w:r>
      <w:r>
        <w:rPr>
          <w:rFonts w:ascii="Calibri" w:hAnsi="Calibri" w:cs="Calibri"/>
          <w:sz w:val="22"/>
        </w:rPr>
        <w:t xml:space="preserve"> :</w:t>
      </w:r>
      <w:r>
        <w:rPr>
          <w:rFonts w:ascii="Calibri" w:hAnsi="Calibri" w:cs="Calibri"/>
          <w:sz w:val="22"/>
        </w:rPr>
        <w:tab/>
      </w:r>
      <w:r>
        <w:rPr>
          <w:rFonts w:ascii="Calibri" w:hAnsi="Calibri" w:cs="Calibri"/>
          <w:sz w:val="22"/>
        </w:rPr>
        <w:fldChar w:fldCharType="begin">
          <w:ffData>
            <w:name w:val="CaseACocher2"/>
            <w:enabled/>
            <w:calcOnExit w:val="0"/>
            <w:checkBox>
              <w:sizeAuto/>
              <w:default w:val="0"/>
              <w:checked w:val="0"/>
            </w:checkBox>
          </w:ffData>
        </w:fldChar>
      </w:r>
      <w:bookmarkStart w:id="2" w:name="CaseACocher2"/>
      <w:r>
        <w:rPr>
          <w:rFonts w:ascii="Calibri" w:hAnsi="Calibri" w:cs="Calibri"/>
          <w:sz w:val="22"/>
        </w:rPr>
        <w:instrText xml:space="preserve"> FORMCHECKBOX </w:instrText>
      </w:r>
      <w:r>
        <w:rPr>
          <w:rFonts w:ascii="Calibri" w:hAnsi="Calibri" w:cs="Calibri"/>
          <w:sz w:val="22"/>
        </w:rPr>
      </w:r>
      <w:r>
        <w:rPr>
          <w:rFonts w:ascii="Calibri" w:hAnsi="Calibri" w:cs="Calibri"/>
          <w:sz w:val="22"/>
        </w:rPr>
        <w:fldChar w:fldCharType="separate"/>
      </w:r>
      <w:r>
        <w:rPr>
          <w:rFonts w:ascii="Calibri" w:hAnsi="Calibri" w:cs="Calibri"/>
          <w:sz w:val="22"/>
        </w:rPr>
        <w:fldChar w:fldCharType="end"/>
      </w:r>
      <w:bookmarkEnd w:id="2"/>
      <w:r>
        <w:rPr>
          <w:rFonts w:ascii="Calibri" w:hAnsi="Calibri" w:cs="Calibri"/>
          <w:sz w:val="22"/>
        </w:rPr>
        <w:t xml:space="preserve"> Oui</w:t>
      </w:r>
      <w:r>
        <w:rPr>
          <w:rFonts w:ascii="Calibri" w:hAnsi="Calibri" w:cs="Calibri"/>
          <w:sz w:val="22"/>
        </w:rPr>
        <w:tab/>
      </w:r>
      <w:r>
        <w:rPr>
          <w:rFonts w:ascii="Calibri" w:hAnsi="Calibri" w:cs="Calibri"/>
          <w:sz w:val="22"/>
        </w:rPr>
        <w:tab/>
      </w:r>
      <w:r>
        <w:rPr>
          <w:rFonts w:ascii="Calibri" w:hAnsi="Calibri" w:cs="Calibri"/>
          <w:sz w:val="22"/>
        </w:rPr>
        <w:fldChar w:fldCharType="begin">
          <w:ffData>
            <w:name w:val="CaseACocher3"/>
            <w:enabled/>
            <w:calcOnExit w:val="0"/>
            <w:checkBox>
              <w:sizeAuto/>
              <w:default w:val="0"/>
              <w:checked/>
            </w:checkBox>
          </w:ffData>
        </w:fldChar>
      </w:r>
      <w:bookmarkStart w:id="3" w:name="CaseACocher3"/>
      <w:r>
        <w:rPr>
          <w:rFonts w:ascii="Calibri" w:hAnsi="Calibri" w:cs="Calibri"/>
          <w:sz w:val="22"/>
        </w:rPr>
        <w:instrText xml:space="preserve"> FORMCHECKBOX </w:instrText>
      </w:r>
      <w:r>
        <w:rPr>
          <w:rFonts w:ascii="Calibri" w:hAnsi="Calibri" w:cs="Calibri"/>
          <w:sz w:val="22"/>
        </w:rPr>
      </w:r>
      <w:r>
        <w:rPr>
          <w:rFonts w:ascii="Calibri" w:hAnsi="Calibri" w:cs="Calibri"/>
          <w:sz w:val="22"/>
        </w:rPr>
        <w:fldChar w:fldCharType="separate"/>
      </w:r>
      <w:r>
        <w:rPr>
          <w:rFonts w:ascii="Calibri" w:hAnsi="Calibri" w:cs="Calibri"/>
          <w:sz w:val="22"/>
        </w:rPr>
        <w:fldChar w:fldCharType="end"/>
      </w:r>
      <w:bookmarkEnd w:id="3"/>
      <w:r>
        <w:rPr>
          <w:rFonts w:ascii="Calibri" w:hAnsi="Calibri" w:cs="Calibri"/>
          <w:sz w:val="22"/>
        </w:rPr>
        <w:t xml:space="preserve"> Non</w:t>
      </w:r>
    </w:p>
    <w:p w14:paraId="158A4ABC" w14:textId="77777777" w:rsidR="00B95ABE" w:rsidRDefault="00B95ABE" w:rsidP="00B95ABE">
      <w:pPr>
        <w:tabs>
          <w:tab w:val="left" w:pos="4537"/>
          <w:tab w:val="left" w:pos="5670"/>
        </w:tabs>
        <w:ind w:left="567"/>
        <w:rPr>
          <w:rFonts w:ascii="Calibri" w:hAnsi="Calibri" w:cs="Calibri"/>
          <w:sz w:val="22"/>
        </w:rPr>
      </w:pPr>
    </w:p>
    <w:p w14:paraId="7561BB7A" w14:textId="77777777" w:rsidR="00B95ABE" w:rsidRDefault="00B95ABE" w:rsidP="00B95ABE">
      <w:pPr>
        <w:tabs>
          <w:tab w:val="left" w:pos="4537"/>
          <w:tab w:val="left" w:pos="5670"/>
        </w:tabs>
        <w:ind w:left="567"/>
        <w:rPr>
          <w:rFonts w:ascii="Calibri" w:hAnsi="Calibri" w:cs="Calibri"/>
          <w:sz w:val="22"/>
        </w:rPr>
      </w:pPr>
      <w:r>
        <w:rPr>
          <w:rFonts w:ascii="Calibri" w:hAnsi="Calibri" w:cs="Calibri"/>
          <w:sz w:val="22"/>
        </w:rPr>
        <w:t xml:space="preserve">Commentaire particulier : </w:t>
      </w:r>
      <w:r>
        <w:rPr>
          <w:rFonts w:ascii="Calibri" w:hAnsi="Calibri" w:cs="Calibri"/>
          <w:sz w:val="22"/>
        </w:rPr>
        <w:fldChar w:fldCharType="begin">
          <w:ffData>
            <w:name w:val="Texte17"/>
            <w:enabled/>
            <w:calcOnExit w:val="0"/>
            <w:textInput/>
          </w:ffData>
        </w:fldChar>
      </w:r>
      <w:bookmarkStart w:id="4" w:name="Texte17"/>
      <w:r>
        <w:rPr>
          <w:rFonts w:ascii="Calibri" w:hAnsi="Calibri" w:cs="Calibri"/>
          <w:sz w:val="22"/>
        </w:rPr>
        <w:instrText xml:space="preserve"> FORMTEXT </w:instrText>
      </w:r>
      <w:r>
        <w:rPr>
          <w:rFonts w:ascii="Calibri" w:hAnsi="Calibri" w:cs="Calibri"/>
          <w:sz w:val="22"/>
        </w:rPr>
      </w:r>
      <w:r>
        <w:rPr>
          <w:rFonts w:ascii="Calibri" w:hAnsi="Calibri" w:cs="Calibri"/>
          <w:sz w:val="22"/>
        </w:rPr>
        <w:fldChar w:fldCharType="separate"/>
      </w:r>
      <w:r>
        <w:rPr>
          <w:rFonts w:ascii="Calibri" w:hAnsi="Calibri" w:cs="Calibri"/>
          <w:noProof/>
          <w:sz w:val="22"/>
        </w:rPr>
        <w:t> </w:t>
      </w:r>
      <w:r>
        <w:rPr>
          <w:rFonts w:ascii="Calibri" w:hAnsi="Calibri" w:cs="Calibri"/>
          <w:noProof/>
          <w:sz w:val="22"/>
        </w:rPr>
        <w:t> </w:t>
      </w:r>
      <w:r>
        <w:rPr>
          <w:rFonts w:ascii="Calibri" w:hAnsi="Calibri" w:cs="Calibri"/>
          <w:noProof/>
          <w:sz w:val="22"/>
        </w:rPr>
        <w:t> </w:t>
      </w:r>
      <w:r>
        <w:rPr>
          <w:rFonts w:ascii="Calibri" w:hAnsi="Calibri" w:cs="Calibri"/>
          <w:noProof/>
          <w:sz w:val="22"/>
        </w:rPr>
        <w:t> </w:t>
      </w:r>
      <w:r>
        <w:rPr>
          <w:rFonts w:ascii="Calibri" w:hAnsi="Calibri" w:cs="Calibri"/>
          <w:noProof/>
          <w:sz w:val="22"/>
        </w:rPr>
        <w:t> </w:t>
      </w:r>
      <w:r>
        <w:rPr>
          <w:rFonts w:ascii="Calibri" w:hAnsi="Calibri" w:cs="Calibri"/>
          <w:sz w:val="22"/>
        </w:rPr>
        <w:fldChar w:fldCharType="end"/>
      </w:r>
      <w:bookmarkEnd w:id="4"/>
    </w:p>
    <w:p w14:paraId="41622577" w14:textId="77777777" w:rsidR="00B95ABE" w:rsidRDefault="00B95ABE" w:rsidP="00B95ABE">
      <w:pPr>
        <w:tabs>
          <w:tab w:val="left" w:pos="4537"/>
          <w:tab w:val="left" w:pos="5670"/>
        </w:tabs>
        <w:ind w:left="567"/>
        <w:rPr>
          <w:rFonts w:ascii="Calibri" w:hAnsi="Calibri" w:cs="Calibri"/>
          <w:sz w:val="22"/>
        </w:rPr>
      </w:pPr>
    </w:p>
    <w:p w14:paraId="6D4420AB" w14:textId="77777777" w:rsidR="00B95ABE" w:rsidRDefault="00B95ABE" w:rsidP="00B95ABE">
      <w:pPr>
        <w:pStyle w:val="Retraitcorpsdetexte"/>
        <w:rPr>
          <w:rFonts w:ascii="Calibri" w:hAnsi="Calibri" w:cs="Calibri"/>
        </w:rPr>
      </w:pPr>
      <w:r>
        <w:rPr>
          <w:rFonts w:ascii="Calibri" w:hAnsi="Calibri" w:cs="Calibri"/>
        </w:rPr>
        <w:t>Veuillez donc faire le nécessaire auprès de votre centre afin que nous puissions continuer à bénéficier des avantages fiscaux réservés aux adhérents des centres de gestion agréés.</w:t>
      </w:r>
    </w:p>
    <w:p w14:paraId="69A6232D" w14:textId="77777777" w:rsidR="00B95ABE" w:rsidRDefault="00B95ABE" w:rsidP="00B95ABE">
      <w:pPr>
        <w:tabs>
          <w:tab w:val="left" w:pos="4537"/>
          <w:tab w:val="left" w:pos="5670"/>
        </w:tabs>
        <w:ind w:left="567"/>
        <w:rPr>
          <w:rFonts w:ascii="Calibri" w:hAnsi="Calibri" w:cs="Calibri"/>
          <w:sz w:val="22"/>
        </w:rPr>
      </w:pPr>
    </w:p>
    <w:p w14:paraId="25A05449" w14:textId="77777777" w:rsidR="00B95ABE" w:rsidRDefault="00B95ABE" w:rsidP="00B95ABE">
      <w:pPr>
        <w:tabs>
          <w:tab w:val="left" w:pos="4537"/>
          <w:tab w:val="left" w:pos="5670"/>
        </w:tabs>
        <w:ind w:left="567"/>
        <w:rPr>
          <w:rFonts w:ascii="Calibri" w:hAnsi="Calibri" w:cs="Calibri"/>
          <w:sz w:val="22"/>
        </w:rPr>
      </w:pPr>
      <w:r>
        <w:rPr>
          <w:rFonts w:ascii="Calibri" w:hAnsi="Calibri" w:cs="Calibri"/>
          <w:sz w:val="22"/>
        </w:rPr>
        <w:t>Vous en remerciant par avance,</w:t>
      </w:r>
    </w:p>
    <w:p w14:paraId="12CE2D51" w14:textId="77777777" w:rsidR="00B95ABE" w:rsidRDefault="00B95ABE" w:rsidP="00B95ABE">
      <w:pPr>
        <w:ind w:left="567"/>
        <w:jc w:val="both"/>
        <w:rPr>
          <w:rFonts w:ascii="Calibri" w:hAnsi="Calibri" w:cs="Calibri"/>
          <w:sz w:val="24"/>
        </w:rPr>
      </w:pPr>
    </w:p>
    <w:p w14:paraId="0AAD4A21" w14:textId="4067075D" w:rsidR="00B95ABE" w:rsidRDefault="00B95ABE" w:rsidP="00B95ABE">
      <w:pPr>
        <w:ind w:left="567"/>
        <w:jc w:val="both"/>
        <w:rPr>
          <w:rFonts w:ascii="Calibri" w:hAnsi="Calibri" w:cs="Calibri"/>
          <w:sz w:val="24"/>
        </w:rPr>
      </w:pPr>
      <w:r>
        <w:rPr>
          <w:rFonts w:ascii="Calibri" w:hAnsi="Calibri" w:cs="Calibri"/>
          <w:sz w:val="24"/>
        </w:rPr>
        <w:t>Veuillez agréer, Madame la Présidente, l’expression de mes sentiments distingués.</w:t>
      </w:r>
    </w:p>
    <w:p w14:paraId="35019554" w14:textId="77777777" w:rsidR="00B95ABE" w:rsidRDefault="00B95ABE" w:rsidP="00B95ABE">
      <w:pPr>
        <w:ind w:left="567"/>
        <w:jc w:val="both"/>
        <w:rPr>
          <w:rFonts w:ascii="Calibri" w:hAnsi="Calibri" w:cs="Calibri"/>
          <w:sz w:val="24"/>
        </w:rPr>
      </w:pPr>
    </w:p>
    <w:p w14:paraId="18CA79FB" w14:textId="77777777" w:rsidR="00B95ABE" w:rsidRDefault="00B95ABE" w:rsidP="00B95ABE">
      <w:pPr>
        <w:ind w:firstLine="4537"/>
        <w:jc w:val="both"/>
        <w:rPr>
          <w:rFonts w:ascii="Calibri" w:hAnsi="Calibri" w:cs="Calibri"/>
          <w:sz w:val="24"/>
        </w:rPr>
      </w:pPr>
    </w:p>
    <w:p w14:paraId="2AB64A15" w14:textId="324AA049" w:rsidR="00B95ABE" w:rsidRDefault="00B95ABE" w:rsidP="00B95ABE">
      <w:pPr>
        <w:ind w:firstLine="4537"/>
        <w:jc w:val="both"/>
        <w:rPr>
          <w:rFonts w:ascii="Calibri" w:hAnsi="Calibri" w:cs="Calibri"/>
          <w:sz w:val="24"/>
        </w:rPr>
      </w:pPr>
      <w:r>
        <w:rPr>
          <w:rFonts w:ascii="Calibri" w:hAnsi="Calibri" w:cs="Calibri"/>
          <w:sz w:val="24"/>
        </w:rPr>
        <w:t>Fait à,</w:t>
      </w:r>
      <w:r>
        <w:rPr>
          <w:rFonts w:ascii="Calibri" w:hAnsi="Calibri" w:cs="Calibri"/>
          <w:sz w:val="24"/>
        </w:rPr>
        <w:tab/>
      </w:r>
      <w:r>
        <w:rPr>
          <w:rFonts w:ascii="Calibri" w:hAnsi="Calibri" w:cs="Calibri"/>
          <w:sz w:val="24"/>
        </w:rPr>
        <w:tab/>
      </w:r>
      <w:r>
        <w:rPr>
          <w:rFonts w:ascii="Calibri" w:hAnsi="Calibri" w:cs="Calibri"/>
          <w:sz w:val="24"/>
        </w:rPr>
        <w:tab/>
        <w:t xml:space="preserve"> le </w:t>
      </w:r>
    </w:p>
    <w:p w14:paraId="2E44CE70" w14:textId="77777777" w:rsidR="00B95ABE" w:rsidRDefault="00B95ABE" w:rsidP="00B95ABE">
      <w:pPr>
        <w:ind w:firstLine="4537"/>
        <w:jc w:val="both"/>
        <w:rPr>
          <w:rFonts w:ascii="Calibri" w:hAnsi="Calibri" w:cs="Calibri"/>
          <w:sz w:val="24"/>
        </w:rPr>
      </w:pPr>
    </w:p>
    <w:p w14:paraId="20B06B1E" w14:textId="37B34966" w:rsidR="00B95ABE" w:rsidRDefault="00B95ABE" w:rsidP="00B95ABE">
      <w:pPr>
        <w:ind w:firstLine="4537"/>
        <w:jc w:val="both"/>
        <w:rPr>
          <w:rFonts w:ascii="Calibri" w:hAnsi="Calibri" w:cs="Calibri"/>
          <w:sz w:val="24"/>
        </w:rPr>
      </w:pPr>
      <w:r>
        <w:rPr>
          <w:rFonts w:ascii="Calibri" w:hAnsi="Calibri" w:cs="Calibri"/>
          <w:sz w:val="24"/>
        </w:rPr>
        <w:t>Signature</w:t>
      </w:r>
    </w:p>
    <w:p w14:paraId="1071F371" w14:textId="77777777" w:rsidR="00356E46" w:rsidRDefault="00356E46"/>
    <w:sectPr w:rsidR="00356E46" w:rsidSect="00A75F84">
      <w:pgSz w:w="11906" w:h="16838"/>
      <w:pgMar w:top="397" w:right="992" w:bottom="39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D663C" w14:textId="77777777" w:rsidR="00596D55" w:rsidRDefault="00596D55" w:rsidP="00B95ABE">
      <w:r>
        <w:separator/>
      </w:r>
    </w:p>
  </w:endnote>
  <w:endnote w:type="continuationSeparator" w:id="0">
    <w:p w14:paraId="6769FAB1" w14:textId="77777777" w:rsidR="00596D55" w:rsidRDefault="00596D55" w:rsidP="00B9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2C730" w14:textId="77777777" w:rsidR="00596D55" w:rsidRDefault="00596D55" w:rsidP="00B95ABE">
      <w:r>
        <w:separator/>
      </w:r>
    </w:p>
  </w:footnote>
  <w:footnote w:type="continuationSeparator" w:id="0">
    <w:p w14:paraId="7E4C5A42" w14:textId="77777777" w:rsidR="00596D55" w:rsidRDefault="00596D55" w:rsidP="00B95ABE">
      <w:r>
        <w:continuationSeparator/>
      </w:r>
    </w:p>
  </w:footnote>
  <w:footnote w:id="1">
    <w:p w14:paraId="2B0A1BDE" w14:textId="77777777" w:rsidR="00B95ABE" w:rsidRPr="00A6587F" w:rsidRDefault="00B95ABE" w:rsidP="00B95ABE">
      <w:pPr>
        <w:pStyle w:val="Notedebasdepage"/>
        <w:jc w:val="both"/>
        <w:rPr>
          <w:rFonts w:cstheme="minorHAnsi"/>
          <w:b/>
          <w:color w:val="C00000"/>
          <w:sz w:val="16"/>
          <w:szCs w:val="18"/>
        </w:rPr>
      </w:pPr>
      <w:r w:rsidRPr="00A6587F">
        <w:rPr>
          <w:rStyle w:val="Appelnotedebasdep"/>
          <w:rFonts w:cstheme="minorHAnsi"/>
          <w:b/>
          <w:color w:val="BD0013"/>
          <w:sz w:val="16"/>
          <w:szCs w:val="18"/>
        </w:rPr>
        <w:footnoteRef/>
      </w:r>
      <w:r w:rsidRPr="00A6587F">
        <w:rPr>
          <w:rFonts w:cstheme="minorHAnsi"/>
          <w:b/>
          <w:color w:val="BD0013"/>
          <w:sz w:val="16"/>
          <w:szCs w:val="18"/>
        </w:rPr>
        <w:t xml:space="preserve"> </w:t>
      </w:r>
      <w:r w:rsidRPr="00A6587F">
        <w:rPr>
          <w:rFonts w:cstheme="minorHAnsi"/>
          <w:b/>
          <w:color w:val="BD0013"/>
          <w:sz w:val="16"/>
          <w:szCs w:val="16"/>
          <w:shd w:val="clear" w:color="auto" w:fill="FFFFFF"/>
        </w:rPr>
        <w:t>BOI-DJC-OA-20-30-10-20-20190130</w:t>
      </w:r>
      <w:r w:rsidRPr="00A6587F">
        <w:rPr>
          <w:rFonts w:cstheme="minorHAnsi"/>
          <w:color w:val="000000"/>
          <w:sz w:val="16"/>
          <w:szCs w:val="16"/>
          <w:shd w:val="clear" w:color="auto" w:fill="FFFFFF"/>
        </w:rPr>
        <w:t xml:space="preserve"> </w:t>
      </w:r>
      <w:r w:rsidRPr="00A6587F">
        <w:rPr>
          <w:rFonts w:cstheme="minorHAnsi"/>
          <w:b/>
          <w:color w:val="BD0013"/>
          <w:sz w:val="16"/>
          <w:szCs w:val="18"/>
        </w:rPr>
        <w:t xml:space="preserve">- Transformations d'entreprises </w:t>
      </w:r>
      <w:r w:rsidRPr="00A6587F">
        <w:rPr>
          <w:rFonts w:cstheme="minorHAnsi"/>
          <w:color w:val="BD0013"/>
          <w:sz w:val="16"/>
          <w:szCs w:val="18"/>
        </w:rPr>
        <w:t>(extrait ci-dessous)</w:t>
      </w:r>
    </w:p>
    <w:p w14:paraId="3DDBCF71" w14:textId="77777777" w:rsidR="00B95ABE" w:rsidRPr="00A6587F" w:rsidRDefault="00B95ABE" w:rsidP="00B95ABE">
      <w:pPr>
        <w:pStyle w:val="Notedebasdepage"/>
        <w:jc w:val="both"/>
        <w:rPr>
          <w:rFonts w:cstheme="minorHAnsi"/>
          <w:sz w:val="16"/>
          <w:szCs w:val="18"/>
        </w:rPr>
      </w:pPr>
      <w:r w:rsidRPr="00A6587F">
        <w:rPr>
          <w:rFonts w:cstheme="minorHAnsi"/>
          <w:b/>
          <w:color w:val="C00000"/>
          <w:sz w:val="16"/>
          <w:szCs w:val="18"/>
        </w:rPr>
        <w:t>200</w:t>
      </w:r>
      <w:r w:rsidRPr="00A6587F">
        <w:rPr>
          <w:rFonts w:cstheme="minorHAnsi"/>
          <w:sz w:val="16"/>
          <w:szCs w:val="18"/>
        </w:rPr>
        <w:t xml:space="preserve"> L'adhésion nouvelle à un OGA n'est obligatoire qu'en cas de cessation suivie de la création d'une nouvelle entité juridique. Pour déterminer si certains changements affectent la vie des entreprises (modification de la forme juridique, changement d'associé...), impliquent ou non une nouvelle adhésion, il convient de rechercher, cas par cas, s'il y a ou non création d'un être moral nouveau. Par application de ces principes, et sous réserve de l'interprétation des tribunaux, une nouvelle adhésion est toujours nécessaire dans les cas suivants :</w:t>
      </w:r>
    </w:p>
    <w:p w14:paraId="34B1F9F1" w14:textId="77777777" w:rsidR="00B95ABE" w:rsidRPr="00A6587F" w:rsidRDefault="00B95ABE" w:rsidP="00B95ABE">
      <w:pPr>
        <w:pStyle w:val="Notedebasdepage"/>
        <w:jc w:val="both"/>
        <w:rPr>
          <w:rFonts w:cstheme="minorHAnsi"/>
          <w:sz w:val="16"/>
          <w:szCs w:val="18"/>
        </w:rPr>
      </w:pPr>
      <w:r w:rsidRPr="00A6587F">
        <w:rPr>
          <w:rFonts w:cstheme="minorHAnsi"/>
          <w:sz w:val="16"/>
          <w:szCs w:val="18"/>
        </w:rPr>
        <w:t>- transformation d'une entreprise individuelle en EURL ;</w:t>
      </w:r>
    </w:p>
    <w:p w14:paraId="2ACE6EDD" w14:textId="77777777" w:rsidR="00B95ABE" w:rsidRPr="00A6587F" w:rsidRDefault="00B95ABE" w:rsidP="00B95ABE">
      <w:pPr>
        <w:pStyle w:val="Notedebasdepage"/>
        <w:jc w:val="both"/>
        <w:rPr>
          <w:rFonts w:cstheme="minorHAnsi"/>
          <w:sz w:val="16"/>
          <w:szCs w:val="18"/>
        </w:rPr>
      </w:pPr>
      <w:r w:rsidRPr="00A6587F">
        <w:rPr>
          <w:rFonts w:cstheme="minorHAnsi"/>
          <w:sz w:val="16"/>
          <w:szCs w:val="18"/>
        </w:rPr>
        <w:t>- transformation d'une société de fait en société de droit.</w:t>
      </w:r>
    </w:p>
    <w:p w14:paraId="4C7FE5BB" w14:textId="77777777" w:rsidR="00B95ABE" w:rsidRPr="00A6587F" w:rsidRDefault="00B95ABE" w:rsidP="00B95ABE">
      <w:pPr>
        <w:pStyle w:val="Notedebasdepage"/>
        <w:jc w:val="both"/>
        <w:rPr>
          <w:rFonts w:cstheme="minorHAnsi"/>
          <w:sz w:val="12"/>
          <w:szCs w:val="18"/>
        </w:rPr>
      </w:pPr>
    </w:p>
    <w:p w14:paraId="619D21C8" w14:textId="77777777" w:rsidR="00B95ABE" w:rsidRPr="00A6587F" w:rsidRDefault="00B95ABE" w:rsidP="00B95ABE">
      <w:pPr>
        <w:pStyle w:val="Notedebasdepage"/>
        <w:jc w:val="both"/>
        <w:rPr>
          <w:rFonts w:cstheme="minorHAnsi"/>
          <w:sz w:val="16"/>
          <w:szCs w:val="18"/>
        </w:rPr>
      </w:pPr>
      <w:proofErr w:type="gramStart"/>
      <w:r w:rsidRPr="00A6587F">
        <w:rPr>
          <w:rFonts w:cstheme="minorHAnsi"/>
          <w:b/>
          <w:color w:val="C00000"/>
          <w:sz w:val="16"/>
          <w:szCs w:val="18"/>
        </w:rPr>
        <w:t xml:space="preserve">210 </w:t>
      </w:r>
      <w:r w:rsidRPr="00A6587F">
        <w:rPr>
          <w:rFonts w:cstheme="minorHAnsi"/>
          <w:b/>
          <w:sz w:val="16"/>
          <w:szCs w:val="18"/>
        </w:rPr>
        <w:t xml:space="preserve"> </w:t>
      </w:r>
      <w:r w:rsidRPr="00A6587F">
        <w:rPr>
          <w:rFonts w:cstheme="minorHAnsi"/>
          <w:sz w:val="16"/>
          <w:szCs w:val="18"/>
        </w:rPr>
        <w:t>En</w:t>
      </w:r>
      <w:proofErr w:type="gramEnd"/>
      <w:r w:rsidRPr="00A6587F">
        <w:rPr>
          <w:rFonts w:cstheme="minorHAnsi"/>
          <w:sz w:val="16"/>
          <w:szCs w:val="18"/>
        </w:rPr>
        <w:t xml:space="preserve"> revanche, une nouvelle adhésion ne sera pas exigée dans les situations suivantes :</w:t>
      </w:r>
    </w:p>
    <w:p w14:paraId="6425D03E" w14:textId="77777777" w:rsidR="00B95ABE" w:rsidRPr="00A6587F" w:rsidRDefault="00B95ABE" w:rsidP="00B95ABE">
      <w:pPr>
        <w:pStyle w:val="Notedebasdepage"/>
        <w:ind w:left="142" w:hanging="142"/>
        <w:jc w:val="both"/>
        <w:rPr>
          <w:rFonts w:cstheme="minorHAnsi"/>
          <w:sz w:val="16"/>
          <w:szCs w:val="18"/>
        </w:rPr>
      </w:pPr>
      <w:r w:rsidRPr="00A6587F">
        <w:rPr>
          <w:rFonts w:cstheme="minorHAnsi"/>
          <w:sz w:val="16"/>
          <w:szCs w:val="18"/>
        </w:rPr>
        <w:t>- changement d'associé unique dans une EURL ;</w:t>
      </w:r>
    </w:p>
    <w:p w14:paraId="19B2CB85" w14:textId="77777777" w:rsidR="00B95ABE" w:rsidRPr="00A6587F" w:rsidRDefault="00B95ABE" w:rsidP="00B95ABE">
      <w:pPr>
        <w:pStyle w:val="Notedebasdepage"/>
        <w:ind w:left="142" w:hanging="142"/>
        <w:jc w:val="both"/>
        <w:rPr>
          <w:rFonts w:cstheme="minorHAnsi"/>
          <w:sz w:val="16"/>
          <w:szCs w:val="18"/>
        </w:rPr>
      </w:pPr>
      <w:r w:rsidRPr="00A6587F">
        <w:rPr>
          <w:rFonts w:cstheme="minorHAnsi"/>
          <w:sz w:val="16"/>
          <w:szCs w:val="18"/>
        </w:rPr>
        <w:t xml:space="preserve">- transformation d'une société de personnes en sociétés de capitaux (GAEC en EARL, SNC en EURL </w:t>
      </w:r>
      <w:proofErr w:type="gramStart"/>
      <w:r w:rsidRPr="00A6587F">
        <w:rPr>
          <w:rFonts w:cstheme="minorHAnsi"/>
          <w:sz w:val="16"/>
          <w:szCs w:val="18"/>
        </w:rPr>
        <w:t>etc...</w:t>
      </w:r>
      <w:proofErr w:type="gramEnd"/>
      <w:r w:rsidRPr="00A6587F">
        <w:rPr>
          <w:rFonts w:cstheme="minorHAnsi"/>
          <w:sz w:val="16"/>
          <w:szCs w:val="18"/>
        </w:rPr>
        <w:t>) ;</w:t>
      </w:r>
    </w:p>
    <w:p w14:paraId="7B365D7E" w14:textId="77777777" w:rsidR="00B95ABE" w:rsidRPr="009A2C3B" w:rsidRDefault="00B95ABE" w:rsidP="00B95ABE">
      <w:pPr>
        <w:pStyle w:val="Notedebasdepage"/>
        <w:ind w:left="142" w:hanging="142"/>
        <w:jc w:val="both"/>
        <w:rPr>
          <w:rFonts w:ascii="Times New Roman" w:hAnsi="Times New Roman"/>
          <w:sz w:val="18"/>
        </w:rPr>
      </w:pPr>
      <w:r w:rsidRPr="00A6587F">
        <w:rPr>
          <w:rFonts w:cstheme="minorHAnsi"/>
          <w:sz w:val="16"/>
          <w:szCs w:val="18"/>
        </w:rPr>
        <w:t>- transformation d'un entrepreneur individuel en EIRL (entreprise individuelle à responsabilité limitée) dès lors que l'entrepreneur n'opte pas pour l'assimilation au statut de l'EURL.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633F"/>
    <w:multiLevelType w:val="hybridMultilevel"/>
    <w:tmpl w:val="898EAE10"/>
    <w:lvl w:ilvl="0" w:tplc="DF80ADE6">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DE11AB4"/>
    <w:multiLevelType w:val="hybridMultilevel"/>
    <w:tmpl w:val="9A7042D8"/>
    <w:lvl w:ilvl="0" w:tplc="B4CA31F4">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E6473F1"/>
    <w:multiLevelType w:val="hybridMultilevel"/>
    <w:tmpl w:val="02EC929A"/>
    <w:lvl w:ilvl="0" w:tplc="DF80ADE6">
      <w:start w:val="1"/>
      <w:numFmt w:val="bullet"/>
      <w:lvlText w:val=""/>
      <w:lvlJc w:val="left"/>
      <w:pPr>
        <w:ind w:left="927" w:hanging="360"/>
      </w:pPr>
      <w:rPr>
        <w:rFonts w:ascii="Wingdings" w:hAnsi="Wingdings"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 w15:restartNumberingAfterBreak="0">
    <w:nsid w:val="2F853CC9"/>
    <w:multiLevelType w:val="hybridMultilevel"/>
    <w:tmpl w:val="C4F0E25E"/>
    <w:lvl w:ilvl="0" w:tplc="4928EBC6">
      <w:start w:val="1"/>
      <w:numFmt w:val="bullet"/>
      <w:lvlText w:val=""/>
      <w:lvlJc w:val="left"/>
      <w:pPr>
        <w:ind w:left="1287" w:hanging="360"/>
      </w:pPr>
      <w:rPr>
        <w:rFonts w:ascii="Wingdings" w:hAnsi="Wingdings" w:hint="default"/>
        <w:color w:val="000000" w:themeColor="text1"/>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303F214F"/>
    <w:multiLevelType w:val="hybridMultilevel"/>
    <w:tmpl w:val="F4782254"/>
    <w:lvl w:ilvl="0" w:tplc="B4CA31F4">
      <w:start w:val="1"/>
      <w:numFmt w:val="bullet"/>
      <w:lvlText w:val=""/>
      <w:lvlJc w:val="left"/>
      <w:pPr>
        <w:ind w:left="1287" w:hanging="360"/>
      </w:pPr>
      <w:rPr>
        <w:rFonts w:ascii="Wingdings" w:hAnsi="Wingdings" w:hint="default"/>
        <w:color w:val="auto"/>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40177BEF"/>
    <w:multiLevelType w:val="hybridMultilevel"/>
    <w:tmpl w:val="9BA0E800"/>
    <w:lvl w:ilvl="0" w:tplc="17384488">
      <w:start w:val="1"/>
      <w:numFmt w:val="bullet"/>
      <w:lvlText w:val=""/>
      <w:lvlJc w:val="left"/>
      <w:pPr>
        <w:ind w:left="720" w:hanging="360"/>
      </w:pPr>
      <w:rPr>
        <w:rFonts w:ascii="Wingdings" w:hAnsi="Wingdings" w:hint="default"/>
        <w:color w:val="D18585"/>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77838FF"/>
    <w:multiLevelType w:val="hybridMultilevel"/>
    <w:tmpl w:val="7D2EAF72"/>
    <w:lvl w:ilvl="0" w:tplc="B4CA31F4">
      <w:start w:val="1"/>
      <w:numFmt w:val="bullet"/>
      <w:lvlText w:val=""/>
      <w:lvlJc w:val="left"/>
      <w:pPr>
        <w:ind w:left="1287" w:hanging="360"/>
      </w:pPr>
      <w:rPr>
        <w:rFonts w:ascii="Wingdings" w:hAnsi="Wingdings" w:hint="default"/>
        <w:color w:val="auto"/>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7" w15:restartNumberingAfterBreak="0">
    <w:nsid w:val="77890CEB"/>
    <w:multiLevelType w:val="hybridMultilevel"/>
    <w:tmpl w:val="064E60B0"/>
    <w:lvl w:ilvl="0" w:tplc="4928EBC6">
      <w:start w:val="1"/>
      <w:numFmt w:val="bullet"/>
      <w:pStyle w:val="Titre3"/>
      <w:lvlText w:val=""/>
      <w:lvlJc w:val="left"/>
      <w:pPr>
        <w:ind w:left="720" w:hanging="360"/>
      </w:pPr>
      <w:rPr>
        <w:rFonts w:ascii="Wingdings" w:hAnsi="Wingding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04411611">
    <w:abstractNumId w:val="5"/>
  </w:num>
  <w:num w:numId="2" w16cid:durableId="1158613249">
    <w:abstractNumId w:val="7"/>
  </w:num>
  <w:num w:numId="3" w16cid:durableId="2044818190">
    <w:abstractNumId w:val="4"/>
  </w:num>
  <w:num w:numId="4" w16cid:durableId="1164858627">
    <w:abstractNumId w:val="1"/>
  </w:num>
  <w:num w:numId="5" w16cid:durableId="1609002160">
    <w:abstractNumId w:val="6"/>
  </w:num>
  <w:num w:numId="6" w16cid:durableId="1056006294">
    <w:abstractNumId w:val="3"/>
  </w:num>
  <w:num w:numId="7" w16cid:durableId="2041585322">
    <w:abstractNumId w:val="0"/>
  </w:num>
  <w:num w:numId="8" w16cid:durableId="79447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ABE"/>
    <w:rsid w:val="00067FAA"/>
    <w:rsid w:val="000D1EE1"/>
    <w:rsid w:val="000E59AF"/>
    <w:rsid w:val="00153D7C"/>
    <w:rsid w:val="001B4A0A"/>
    <w:rsid w:val="001E6BB0"/>
    <w:rsid w:val="002538E1"/>
    <w:rsid w:val="0026785C"/>
    <w:rsid w:val="00304BC0"/>
    <w:rsid w:val="0031072F"/>
    <w:rsid w:val="00356E46"/>
    <w:rsid w:val="003C1FCF"/>
    <w:rsid w:val="004F031F"/>
    <w:rsid w:val="004F57CD"/>
    <w:rsid w:val="005577D4"/>
    <w:rsid w:val="00596D55"/>
    <w:rsid w:val="0061360F"/>
    <w:rsid w:val="00630BB0"/>
    <w:rsid w:val="006C0FE3"/>
    <w:rsid w:val="008573C7"/>
    <w:rsid w:val="009A0CB5"/>
    <w:rsid w:val="00A438D5"/>
    <w:rsid w:val="00A628FC"/>
    <w:rsid w:val="00A6587F"/>
    <w:rsid w:val="00A75F84"/>
    <w:rsid w:val="00AA4B57"/>
    <w:rsid w:val="00AD6637"/>
    <w:rsid w:val="00B51A08"/>
    <w:rsid w:val="00B95ABE"/>
    <w:rsid w:val="00BF42F3"/>
    <w:rsid w:val="00C12A64"/>
    <w:rsid w:val="00C36F7A"/>
    <w:rsid w:val="00CF1735"/>
    <w:rsid w:val="00D605AB"/>
    <w:rsid w:val="00E214D6"/>
    <w:rsid w:val="00E26752"/>
    <w:rsid w:val="00F16B5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4EA29"/>
  <w15:chartTrackingRefBased/>
  <w15:docId w15:val="{BF1570BA-80B6-4AFD-BA10-600EA36B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637"/>
    <w:pPr>
      <w:spacing w:after="0" w:line="240" w:lineRule="auto"/>
    </w:pPr>
    <w:rPr>
      <w:rFonts w:eastAsia="Times New Roman" w:cs="Times New Roman"/>
      <w:kern w:val="0"/>
      <w:sz w:val="20"/>
      <w:szCs w:val="20"/>
      <w:lang w:eastAsia="fr-FR"/>
      <w14:ligatures w14:val="none"/>
    </w:rPr>
  </w:style>
  <w:style w:type="paragraph" w:styleId="Titre3">
    <w:name w:val="heading 3"/>
    <w:basedOn w:val="Normal"/>
    <w:next w:val="Normal"/>
    <w:link w:val="Titre3Car"/>
    <w:uiPriority w:val="9"/>
    <w:unhideWhenUsed/>
    <w:rsid w:val="00D605AB"/>
    <w:pPr>
      <w:keepNext/>
      <w:keepLines/>
      <w:numPr>
        <w:numId w:val="2"/>
      </w:numPr>
      <w:spacing w:before="4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qFormat/>
    <w:rsid w:val="00B95ABE"/>
    <w:pPr>
      <w:keepNext/>
      <w:ind w:firstLine="4537"/>
      <w:jc w:val="both"/>
      <w:outlineLvl w:val="3"/>
    </w:pPr>
    <w:rPr>
      <w:rFonts w:ascii="Times New Roman" w:hAnsi="Times New Roman"/>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B95ABE"/>
    <w:rPr>
      <w:rFonts w:ascii="Times New Roman" w:eastAsia="Times New Roman" w:hAnsi="Times New Roman" w:cs="Times New Roman"/>
      <w:kern w:val="0"/>
      <w:sz w:val="24"/>
      <w:szCs w:val="20"/>
      <w:lang w:eastAsia="fr-FR"/>
      <w14:ligatures w14:val="none"/>
    </w:rPr>
  </w:style>
  <w:style w:type="paragraph" w:styleId="Retraitcorpsdetexte">
    <w:name w:val="Body Text Indent"/>
    <w:basedOn w:val="Normal"/>
    <w:link w:val="RetraitcorpsdetexteCar"/>
    <w:semiHidden/>
    <w:rsid w:val="00B95ABE"/>
    <w:pPr>
      <w:tabs>
        <w:tab w:val="left" w:pos="4537"/>
        <w:tab w:val="left" w:pos="5670"/>
      </w:tabs>
      <w:ind w:left="567"/>
      <w:jc w:val="both"/>
    </w:pPr>
    <w:rPr>
      <w:rFonts w:ascii="Book Antiqua" w:hAnsi="Book Antiqua"/>
      <w:sz w:val="22"/>
    </w:rPr>
  </w:style>
  <w:style w:type="character" w:customStyle="1" w:styleId="RetraitcorpsdetexteCar">
    <w:name w:val="Retrait corps de texte Car"/>
    <w:basedOn w:val="Policepardfaut"/>
    <w:link w:val="Retraitcorpsdetexte"/>
    <w:semiHidden/>
    <w:rsid w:val="00B95ABE"/>
    <w:rPr>
      <w:rFonts w:ascii="Book Antiqua" w:eastAsia="Times New Roman" w:hAnsi="Book Antiqua" w:cs="Times New Roman"/>
      <w:kern w:val="0"/>
      <w:szCs w:val="20"/>
      <w:lang w:eastAsia="fr-FR"/>
      <w14:ligatures w14:val="none"/>
    </w:rPr>
  </w:style>
  <w:style w:type="paragraph" w:styleId="Notedebasdepage">
    <w:name w:val="footnote text"/>
    <w:basedOn w:val="Normal"/>
    <w:link w:val="NotedebasdepageCar"/>
    <w:semiHidden/>
    <w:rsid w:val="00B95ABE"/>
  </w:style>
  <w:style w:type="character" w:customStyle="1" w:styleId="NotedebasdepageCar">
    <w:name w:val="Note de bas de page Car"/>
    <w:basedOn w:val="Policepardfaut"/>
    <w:link w:val="Notedebasdepage"/>
    <w:semiHidden/>
    <w:rsid w:val="00B95ABE"/>
    <w:rPr>
      <w:rFonts w:ascii="Courier" w:eastAsia="Times New Roman" w:hAnsi="Courier" w:cs="Times New Roman"/>
      <w:kern w:val="0"/>
      <w:sz w:val="20"/>
      <w:szCs w:val="20"/>
      <w:lang w:eastAsia="fr-FR"/>
      <w14:ligatures w14:val="none"/>
    </w:rPr>
  </w:style>
  <w:style w:type="character" w:styleId="Appelnotedebasdep">
    <w:name w:val="footnote reference"/>
    <w:semiHidden/>
    <w:rsid w:val="00B95ABE"/>
    <w:rPr>
      <w:vertAlign w:val="superscript"/>
    </w:rPr>
  </w:style>
  <w:style w:type="paragraph" w:styleId="Paragraphedeliste">
    <w:name w:val="List Paragraph"/>
    <w:basedOn w:val="Normal"/>
    <w:uiPriority w:val="34"/>
    <w:qFormat/>
    <w:rsid w:val="00D605AB"/>
    <w:pPr>
      <w:ind w:left="720"/>
      <w:contextualSpacing/>
    </w:pPr>
  </w:style>
  <w:style w:type="character" w:customStyle="1" w:styleId="Titre3Car">
    <w:name w:val="Titre 3 Car"/>
    <w:basedOn w:val="Policepardfaut"/>
    <w:link w:val="Titre3"/>
    <w:uiPriority w:val="9"/>
    <w:rsid w:val="00D605AB"/>
    <w:rPr>
      <w:rFonts w:asciiTheme="majorHAnsi" w:eastAsiaTheme="majorEastAsia" w:hAnsiTheme="majorHAnsi" w:cstheme="majorBidi"/>
      <w:color w:val="1F3763" w:themeColor="accent1" w:themeShade="7F"/>
      <w:kern w:val="0"/>
      <w:sz w:val="24"/>
      <w:szCs w:val="24"/>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128</Words>
  <Characters>705</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Léa BRISCIANO</dc:creator>
  <cp:keywords/>
  <dc:description/>
  <cp:lastModifiedBy>Léa BRISCIANO</cp:lastModifiedBy>
  <cp:revision>18</cp:revision>
  <cp:lastPrinted>2024-09-10T07:37:00Z</cp:lastPrinted>
  <dcterms:created xsi:type="dcterms:W3CDTF">2024-04-10T12:29:00Z</dcterms:created>
  <dcterms:modified xsi:type="dcterms:W3CDTF">2025-09-11T07:26:00Z</dcterms:modified>
</cp:coreProperties>
</file>